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40950" w14:textId="77777777" w:rsidR="008F2433" w:rsidRPr="008F2433" w:rsidRDefault="008F2433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14:paraId="5E36112F" w14:textId="77777777" w:rsidR="008F2433" w:rsidRPr="008F2433" w:rsidRDefault="008F2433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Рішення обласної ради</w:t>
      </w:r>
    </w:p>
    <w:p w14:paraId="5B3E3115" w14:textId="77777777" w:rsidR="008F2433" w:rsidRPr="008F2433" w:rsidRDefault="008F2433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>2021 №____</w:t>
      </w:r>
    </w:p>
    <w:p w14:paraId="7BEDD9E0" w14:textId="77777777" w:rsidR="008F2433" w:rsidRPr="008F2433" w:rsidRDefault="008F2433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ECC721D" w14:textId="77777777" w:rsidR="008F2433" w:rsidRDefault="008F2433" w:rsidP="008F2433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F2433">
        <w:rPr>
          <w:rFonts w:ascii="Times New Roman" w:hAnsi="Times New Roman"/>
          <w:b/>
          <w:bCs/>
          <w:sz w:val="28"/>
          <w:szCs w:val="28"/>
          <w:lang w:val="uk-UA"/>
        </w:rPr>
        <w:t xml:space="preserve">Додаток </w:t>
      </w:r>
      <w:r w:rsidR="004A54B9">
        <w:rPr>
          <w:rFonts w:ascii="Times New Roman" w:hAnsi="Times New Roman"/>
          <w:b/>
          <w:bCs/>
          <w:sz w:val="28"/>
          <w:szCs w:val="28"/>
          <w:lang w:val="uk-UA"/>
        </w:rPr>
        <w:t>1</w:t>
      </w:r>
    </w:p>
    <w:p w14:paraId="3442B999" w14:textId="77777777" w:rsidR="008F2433" w:rsidRDefault="008F2433" w:rsidP="000F2038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ED6EE2E" w14:textId="77777777" w:rsidR="008F2433" w:rsidRDefault="00B50F32" w:rsidP="00B50F3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Персональний склад</w:t>
      </w:r>
    </w:p>
    <w:p w14:paraId="167C657B" w14:textId="77777777" w:rsidR="00B50F32" w:rsidRDefault="00B50F32" w:rsidP="00B50F3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комісії з реорганізації (припинення)</w:t>
      </w:r>
    </w:p>
    <w:p w14:paraId="3D4DE272" w14:textId="77777777" w:rsidR="00B50F32" w:rsidRDefault="00B50F32" w:rsidP="00B50F3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ого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 заклад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Pr="00B50F32">
        <w:rPr>
          <w:rFonts w:ascii="Times New Roman" w:hAnsi="Times New Roman"/>
          <w:b/>
          <w:bCs/>
          <w:sz w:val="28"/>
          <w:szCs w:val="28"/>
          <w:lang w:val="uk-UA"/>
        </w:rPr>
        <w:t xml:space="preserve"> «Обласний організаційно-методичний центр культури» Закарпатської обласної ради, код ЄДРПОУ 35663636, шляхом його перетворення в Комунальну установу «Агенція з управління закладами культу</w:t>
      </w:r>
      <w:r w:rsidR="00D97E08">
        <w:rPr>
          <w:rFonts w:ascii="Times New Roman" w:hAnsi="Times New Roman"/>
          <w:b/>
          <w:bCs/>
          <w:sz w:val="28"/>
          <w:szCs w:val="28"/>
          <w:lang w:val="uk-UA"/>
        </w:rPr>
        <w:t>ри» Закарпатської обласної ради</w:t>
      </w:r>
    </w:p>
    <w:p w14:paraId="6FF5032E" w14:textId="77777777" w:rsidR="00B50F32" w:rsidRDefault="00B50F32" w:rsidP="00F15FF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587FEC3" w14:textId="77777777" w:rsidR="00F15FFC" w:rsidRDefault="00F15FFC" w:rsidP="00F15FF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D454CD6" w14:textId="77777777" w:rsidR="00B50F32" w:rsidRDefault="00B50F32" w:rsidP="00F15FFC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Голова комісії:</w:t>
      </w:r>
    </w:p>
    <w:p w14:paraId="16A1B152" w14:textId="77777777" w:rsidR="00F15FFC" w:rsidRDefault="00F15FFC" w:rsidP="00B50F32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41C48C4" w14:textId="77777777" w:rsidR="00B50F32" w:rsidRDefault="009B4467" w:rsidP="00B50F32">
      <w:pPr>
        <w:ind w:left="4950" w:hanging="49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B50F32" w:rsidRPr="004A54B9">
        <w:rPr>
          <w:rFonts w:ascii="Times New Roman" w:hAnsi="Times New Roman" w:cs="Times New Roman"/>
          <w:b/>
          <w:sz w:val="28"/>
          <w:szCs w:val="28"/>
        </w:rPr>
        <w:t>РОГАЛЬЧУК</w:t>
      </w:r>
      <w:r w:rsidR="00B50F32">
        <w:rPr>
          <w:rFonts w:ascii="Times New Roman" w:hAnsi="Times New Roman" w:cs="Times New Roman"/>
          <w:sz w:val="28"/>
          <w:szCs w:val="28"/>
        </w:rPr>
        <w:t xml:space="preserve"> Ганна Василівна</w:t>
      </w:r>
      <w:r w:rsidR="00B50F3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50F32">
        <w:rPr>
          <w:rFonts w:ascii="Times New Roman" w:hAnsi="Times New Roman" w:cs="Times New Roman"/>
          <w:sz w:val="28"/>
          <w:szCs w:val="28"/>
        </w:rPr>
        <w:t>директор</w:t>
      </w:r>
      <w:r w:rsidR="00B50F32" w:rsidRPr="00B50F32">
        <w:t xml:space="preserve"> </w:t>
      </w:r>
      <w:r w:rsidR="00B50F32" w:rsidRPr="00B50F32">
        <w:rPr>
          <w:rFonts w:ascii="Times New Roman" w:hAnsi="Times New Roman" w:cs="Times New Roman"/>
          <w:sz w:val="28"/>
          <w:szCs w:val="28"/>
        </w:rPr>
        <w:t>Комунального  закладу «Обласний організаційно-методичний центр культури» Закарпатської обласної ради</w:t>
      </w:r>
      <w:r w:rsidR="00B50F32">
        <w:rPr>
          <w:rFonts w:ascii="Times New Roman" w:hAnsi="Times New Roman" w:cs="Times New Roman"/>
          <w:sz w:val="28"/>
          <w:szCs w:val="28"/>
        </w:rPr>
        <w:t xml:space="preserve"> (І</w:t>
      </w:r>
      <w:r w:rsidR="00B50F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50F32">
        <w:rPr>
          <w:rFonts w:ascii="Times New Roman" w:hAnsi="Times New Roman" w:cs="Times New Roman"/>
          <w:sz w:val="28"/>
          <w:szCs w:val="28"/>
        </w:rPr>
        <w:t>Н 2271820268);</w:t>
      </w:r>
    </w:p>
    <w:p w14:paraId="5C2066F6" w14:textId="77777777" w:rsidR="00B50F32" w:rsidRDefault="00B50F32" w:rsidP="00B50F32">
      <w:pPr>
        <w:ind w:left="4950" w:hanging="49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1ACA73" w14:textId="77777777" w:rsidR="00B50F32" w:rsidRDefault="00B50F32" w:rsidP="00F15FFC">
      <w:pPr>
        <w:ind w:left="4950" w:hanging="49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0203"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14:paraId="38D58AE0" w14:textId="77777777" w:rsidR="00F15FFC" w:rsidRPr="00F80203" w:rsidRDefault="00F15FFC" w:rsidP="00F15FFC">
      <w:pPr>
        <w:ind w:left="4950" w:hanging="495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3D78D5" w14:textId="77777777" w:rsidR="00B50F32" w:rsidRDefault="00B50F32" w:rsidP="00D97E08">
      <w:pPr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r w:rsidRPr="004A54B9">
        <w:rPr>
          <w:rFonts w:ascii="Times New Roman" w:hAnsi="Times New Roman" w:cs="Times New Roman"/>
          <w:b/>
          <w:sz w:val="28"/>
          <w:szCs w:val="28"/>
        </w:rPr>
        <w:t>МИГОВИЧ</w:t>
      </w:r>
      <w:r>
        <w:rPr>
          <w:rFonts w:ascii="Times New Roman" w:hAnsi="Times New Roman" w:cs="Times New Roman"/>
          <w:sz w:val="28"/>
          <w:szCs w:val="28"/>
        </w:rPr>
        <w:t xml:space="preserve"> Ярослав Емерикович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446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</w:rPr>
        <w:t>головний бухгалтер</w:t>
      </w:r>
      <w:r w:rsidR="00F80203" w:rsidRPr="00F80203">
        <w:t xml:space="preserve"> </w:t>
      </w:r>
      <w:r w:rsidR="00F80203" w:rsidRPr="00F80203">
        <w:rPr>
          <w:rFonts w:ascii="Times New Roman" w:hAnsi="Times New Roman" w:cs="Times New Roman"/>
          <w:sz w:val="28"/>
          <w:szCs w:val="28"/>
        </w:rPr>
        <w:t>Комунального  закладу «Обласний організаційно-методичний центр культури»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(І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</w:rPr>
        <w:t>Н 2491310390);</w:t>
      </w:r>
    </w:p>
    <w:p w14:paraId="18516BD5" w14:textId="77777777" w:rsidR="00B50F32" w:rsidRDefault="00B50F32" w:rsidP="00D97E08">
      <w:pPr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r w:rsidRPr="004A54B9">
        <w:rPr>
          <w:rFonts w:ascii="Times New Roman" w:hAnsi="Times New Roman" w:cs="Times New Roman"/>
          <w:b/>
          <w:sz w:val="28"/>
          <w:szCs w:val="28"/>
        </w:rPr>
        <w:t>ПАВЛЮК</w:t>
      </w:r>
      <w:r>
        <w:rPr>
          <w:rFonts w:ascii="Times New Roman" w:hAnsi="Times New Roman" w:cs="Times New Roman"/>
          <w:sz w:val="28"/>
          <w:szCs w:val="28"/>
        </w:rPr>
        <w:t xml:space="preserve"> Олеся Андріївна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4467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завідувач відділу міжнародних зв’язків в галузі культурно-освітньої діяльності та народної творчості </w:t>
      </w:r>
      <w:r w:rsidR="00F80203" w:rsidRPr="00F80203">
        <w:rPr>
          <w:rFonts w:ascii="Times New Roman" w:hAnsi="Times New Roman" w:cs="Times New Roman"/>
          <w:sz w:val="28"/>
          <w:szCs w:val="28"/>
        </w:rPr>
        <w:t xml:space="preserve">Комунального  закладу «Обласний організаційно-методичний центр культури» Закарпатської обласної ради </w:t>
      </w:r>
      <w:r>
        <w:rPr>
          <w:rFonts w:ascii="Times New Roman" w:hAnsi="Times New Roman" w:cs="Times New Roman"/>
          <w:sz w:val="28"/>
          <w:szCs w:val="28"/>
        </w:rPr>
        <w:t>(І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</w:rPr>
        <w:t>Н 3237320204);</w:t>
      </w:r>
    </w:p>
    <w:p w14:paraId="06A285F3" w14:textId="77777777" w:rsidR="00B50F32" w:rsidRDefault="00B50F32" w:rsidP="00D97E08">
      <w:pPr>
        <w:ind w:left="4950" w:hanging="4950"/>
        <w:jc w:val="both"/>
        <w:rPr>
          <w:rFonts w:ascii="Times New Roman" w:hAnsi="Times New Roman" w:cs="Times New Roman"/>
          <w:sz w:val="28"/>
          <w:szCs w:val="28"/>
        </w:rPr>
      </w:pPr>
      <w:r w:rsidRPr="004A54B9">
        <w:rPr>
          <w:rFonts w:ascii="Times New Roman" w:hAnsi="Times New Roman" w:cs="Times New Roman"/>
          <w:b/>
          <w:sz w:val="28"/>
          <w:szCs w:val="28"/>
        </w:rPr>
        <w:t>ОРБАН</w:t>
      </w:r>
      <w:r>
        <w:rPr>
          <w:rFonts w:ascii="Times New Roman" w:hAnsi="Times New Roman" w:cs="Times New Roman"/>
          <w:sz w:val="28"/>
          <w:szCs w:val="28"/>
        </w:rPr>
        <w:t xml:space="preserve"> Наталія Леонідівна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4467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юрисконсульт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203" w:rsidRPr="00F80203">
        <w:rPr>
          <w:rFonts w:ascii="Times New Roman" w:hAnsi="Times New Roman" w:cs="Times New Roman"/>
          <w:sz w:val="28"/>
          <w:szCs w:val="28"/>
          <w:lang w:val="uk-UA"/>
        </w:rPr>
        <w:t>Комунального  закладу «Обласний організаційно-методичний центр культури»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 xml:space="preserve"> (І</w:t>
      </w:r>
      <w:r w:rsidR="00F80203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</w:rPr>
        <w:t>Н 3107504109).</w:t>
      </w:r>
    </w:p>
    <w:p w14:paraId="23F97E44" w14:textId="77777777" w:rsidR="00B50F32" w:rsidRPr="00B50F32" w:rsidRDefault="00B50F32" w:rsidP="00B50F32">
      <w:pPr>
        <w:ind w:left="4950" w:hanging="495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6DB904" w14:textId="77777777" w:rsidR="00B50F32" w:rsidRDefault="00B50F32" w:rsidP="00B50F3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D5F9EC7" w14:textId="77777777" w:rsidR="008F2433" w:rsidRDefault="008F2433" w:rsidP="00B91642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85B0757" w14:textId="77777777" w:rsidR="009B4467" w:rsidRPr="00F15FFC" w:rsidRDefault="004A54B9" w:rsidP="00F15FFC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A54B9">
        <w:rPr>
          <w:rFonts w:ascii="Times New Roman" w:hAnsi="Times New Roman"/>
          <w:b/>
          <w:bCs/>
          <w:sz w:val="28"/>
          <w:szCs w:val="28"/>
          <w:lang w:val="uk-UA"/>
        </w:rPr>
        <w:t xml:space="preserve">Заступник голови ради                                                           Василь ІВАНЧО  </w:t>
      </w:r>
    </w:p>
    <w:p w14:paraId="073586A6" w14:textId="77777777" w:rsidR="00B91642" w:rsidRPr="00B91642" w:rsidRDefault="00B91642" w:rsidP="00B91642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lastRenderedPageBreak/>
        <w:t>ЗАТВЕРДЖЕНО</w:t>
      </w:r>
    </w:p>
    <w:p w14:paraId="2B7B5351" w14:textId="77777777" w:rsidR="00B91642" w:rsidRPr="00B91642" w:rsidRDefault="00B91642" w:rsidP="00B91642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Рішення обласної ради</w:t>
      </w:r>
    </w:p>
    <w:p w14:paraId="35380911" w14:textId="77777777" w:rsidR="00B91642" w:rsidRPr="00B91642" w:rsidRDefault="00B91642" w:rsidP="00B91642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2021 №____</w:t>
      </w:r>
    </w:p>
    <w:p w14:paraId="41C0A552" w14:textId="77777777" w:rsidR="00B91642" w:rsidRPr="00B91642" w:rsidRDefault="00B91642" w:rsidP="00B91642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 </w:t>
      </w:r>
    </w:p>
    <w:p w14:paraId="169313F5" w14:textId="77777777" w:rsidR="00B91642" w:rsidRPr="00C354BA" w:rsidRDefault="00B91642" w:rsidP="00B91642">
      <w:pPr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 xml:space="preserve">Додаток </w:t>
      </w:r>
      <w:r w:rsidR="00C354BA">
        <w:rPr>
          <w:rFonts w:ascii="Times New Roman" w:hAnsi="Times New Roman"/>
          <w:b/>
          <w:bCs/>
          <w:sz w:val="28"/>
          <w:szCs w:val="28"/>
          <w:lang w:val="uk-UA"/>
        </w:rPr>
        <w:t>3</w:t>
      </w:r>
    </w:p>
    <w:p w14:paraId="23715753" w14:textId="77777777" w:rsidR="00B91642" w:rsidRPr="00B91642" w:rsidRDefault="00B91642" w:rsidP="00B91642">
      <w:pPr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 </w:t>
      </w:r>
    </w:p>
    <w:p w14:paraId="4E2FE344" w14:textId="77777777" w:rsidR="0029696A" w:rsidRPr="00B91642" w:rsidRDefault="0029696A" w:rsidP="0029696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СТРУКТУРА І ШТАТНА ЧИСЕЛЬНІСТЬ</w:t>
      </w:r>
    </w:p>
    <w:p w14:paraId="1E2E98EC" w14:textId="77777777" w:rsidR="0029696A" w:rsidRPr="00B91642" w:rsidRDefault="0029696A" w:rsidP="0029696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Комунальної установи</w:t>
      </w:r>
    </w:p>
    <w:p w14:paraId="7CAD5AD1" w14:textId="77777777" w:rsidR="0029696A" w:rsidRPr="00433544" w:rsidRDefault="0029696A" w:rsidP="0029696A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717C03">
        <w:rPr>
          <w:rFonts w:ascii="Times New Roman" w:hAnsi="Times New Roman"/>
          <w:b/>
          <w:bCs/>
          <w:sz w:val="28"/>
          <w:szCs w:val="28"/>
        </w:rPr>
        <w:t>Агенція з у</w:t>
      </w:r>
      <w:r w:rsidRPr="00B91642">
        <w:rPr>
          <w:rFonts w:ascii="Times New Roman" w:hAnsi="Times New Roman"/>
          <w:b/>
          <w:bCs/>
          <w:sz w:val="28"/>
          <w:szCs w:val="28"/>
        </w:rPr>
        <w:t xml:space="preserve">правління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закладами культури»</w:t>
      </w:r>
    </w:p>
    <w:p w14:paraId="2181EFE6" w14:textId="77777777" w:rsidR="0029696A" w:rsidRPr="00B91642" w:rsidRDefault="0029696A" w:rsidP="0029696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Закарпатської обласної ради</w:t>
      </w:r>
    </w:p>
    <w:p w14:paraId="10DD1AA8" w14:textId="77777777" w:rsidR="0029696A" w:rsidRPr="00B91642" w:rsidRDefault="0029696A" w:rsidP="0029696A">
      <w:pPr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 </w:t>
      </w:r>
    </w:p>
    <w:p w14:paraId="0D54592E" w14:textId="77777777" w:rsidR="0029696A" w:rsidRPr="00B91642" w:rsidRDefault="0029696A" w:rsidP="0029696A">
      <w:pPr>
        <w:rPr>
          <w:rFonts w:ascii="Times New Roman" w:hAnsi="Times New Roman"/>
          <w:b/>
          <w:bCs/>
          <w:sz w:val="28"/>
          <w:szCs w:val="28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 </w:t>
      </w:r>
    </w:p>
    <w:tbl>
      <w:tblPr>
        <w:tblW w:w="9664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5904"/>
        <w:gridCol w:w="3162"/>
      </w:tblGrid>
      <w:tr w:rsidR="0029696A" w:rsidRPr="00B91642" w14:paraId="7E8E987C" w14:textId="77777777" w:rsidTr="004E2448">
        <w:trPr>
          <w:trHeight w:val="555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DEB63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C1F36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Найменування посад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і підрозділів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64A56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Кількість штатних одиниць</w:t>
            </w:r>
          </w:p>
        </w:tc>
      </w:tr>
      <w:tr w:rsidR="0029696A" w:rsidRPr="00B91642" w14:paraId="30B88F23" w14:textId="77777777" w:rsidTr="004E2448">
        <w:trPr>
          <w:tblCellSpacing w:w="0" w:type="dxa"/>
        </w:trPr>
        <w:tc>
          <w:tcPr>
            <w:tcW w:w="9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CC5AF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1.Адміністративно-управлінський  апарат</w:t>
            </w:r>
          </w:p>
        </w:tc>
      </w:tr>
      <w:tr w:rsidR="0029696A" w:rsidRPr="00B91642" w14:paraId="090A4272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7ECE9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86D27" w14:textId="1DC081C0" w:rsidR="0029696A" w:rsidRPr="00433544" w:rsidRDefault="00E45E7E" w:rsidP="004E244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Директор</w:t>
            </w:r>
            <w:r w:rsidR="0029696A" w:rsidRPr="0043354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04815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54AEAC81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3C9B5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E0ABB" w14:textId="1B5D28F4" w:rsidR="0029696A" w:rsidRPr="00E45E7E" w:rsidRDefault="0029696A" w:rsidP="004E2448">
            <w:pPr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</w:t>
            </w: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 xml:space="preserve">аступник </w:t>
            </w:r>
            <w:r w:rsidR="00E45E7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директора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E89F1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29696A" w:rsidRPr="00B91642" w14:paraId="3215FE1D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CB56B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89A93" w14:textId="77777777" w:rsidR="0029696A" w:rsidRPr="00433544" w:rsidRDefault="0029696A" w:rsidP="004E2448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Разом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;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E9E91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29696A" w:rsidRPr="00B91642" w14:paraId="456D49E9" w14:textId="77777777" w:rsidTr="004E2448">
        <w:trPr>
          <w:trHeight w:val="420"/>
          <w:tblCellSpacing w:w="0" w:type="dxa"/>
        </w:trPr>
        <w:tc>
          <w:tcPr>
            <w:tcW w:w="9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2656C" w14:textId="77777777" w:rsidR="0029696A" w:rsidRDefault="0029696A" w:rsidP="004E244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Відділ фінансово-економічної роботи, бухгалтерського обліку </w:t>
            </w:r>
          </w:p>
          <w:p w14:paraId="0CB98D45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та звітності</w:t>
            </w:r>
          </w:p>
        </w:tc>
      </w:tr>
      <w:tr w:rsidR="0029696A" w:rsidRPr="00B91642" w14:paraId="36FCE28B" w14:textId="77777777" w:rsidTr="004E2448">
        <w:trPr>
          <w:trHeight w:val="100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9522E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25CB8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Начальник відділу-головний бухгалтер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BC68D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2FEAD3BC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8BC7BD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A5DF2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Заступник начальника відділу-уповноважена особа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30746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1D5D9699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99BD3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BE742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Головний спеціаліст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93C79E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29696A" w:rsidRPr="00B91642" w14:paraId="7ABE51F4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726C7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7724D" w14:textId="77777777" w:rsidR="0029696A" w:rsidRPr="00B91642" w:rsidRDefault="0029696A" w:rsidP="004E2448">
            <w:pPr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8D98A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29696A" w:rsidRPr="00B91642" w14:paraId="28479387" w14:textId="77777777" w:rsidTr="004E2448">
        <w:trPr>
          <w:trHeight w:val="420"/>
          <w:tblCellSpacing w:w="0" w:type="dxa"/>
        </w:trPr>
        <w:tc>
          <w:tcPr>
            <w:tcW w:w="9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B0123" w14:textId="77777777" w:rsidR="0029696A" w:rsidRPr="00952DE3" w:rsidRDefault="0029696A" w:rsidP="004E2448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Відділ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міжнародних зав’язків, конкурсів та грантів</w:t>
            </w:r>
          </w:p>
        </w:tc>
      </w:tr>
      <w:tr w:rsidR="0029696A" w:rsidRPr="00B91642" w14:paraId="6A543D6D" w14:textId="77777777" w:rsidTr="004E2448">
        <w:trPr>
          <w:trHeight w:val="100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3669A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40382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Начальник відділу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73260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6C258AED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57EEA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29FFC" w14:textId="77777777" w:rsidR="0029696A" w:rsidRPr="00433544" w:rsidRDefault="0029696A" w:rsidP="004E2448">
            <w:pPr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0839B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788A71EC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F9A15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71EBA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Головний спеціаліст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28C3B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3</w:t>
            </w:r>
          </w:p>
        </w:tc>
      </w:tr>
      <w:tr w:rsidR="0029696A" w:rsidRPr="00B91642" w14:paraId="1EFF06ED" w14:textId="77777777" w:rsidTr="004E2448">
        <w:trPr>
          <w:trHeight w:val="294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1574D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F2CD1" w14:textId="77777777" w:rsidR="0029696A" w:rsidRPr="00B91642" w:rsidRDefault="0029696A" w:rsidP="004E2448">
            <w:pPr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Разом: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33E6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29696A" w:rsidRPr="00B91642" w14:paraId="3ED8E347" w14:textId="77777777" w:rsidTr="004E2448">
        <w:trPr>
          <w:tblCellSpacing w:w="0" w:type="dxa"/>
        </w:trPr>
        <w:tc>
          <w:tcPr>
            <w:tcW w:w="9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97C0D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 Сектор юридичного, кадрового забезпечення та документообігу</w:t>
            </w:r>
          </w:p>
        </w:tc>
      </w:tr>
      <w:tr w:rsidR="0029696A" w:rsidRPr="00B91642" w14:paraId="3C575A07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3EB7E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E0C4D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Завідувач сектору-юрисконсульт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AC369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4118D414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591EF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C8466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Головний спеціаліст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FF939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29696A" w:rsidRPr="00B91642" w14:paraId="6D4EE22D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CE1F9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5FE12" w14:textId="77777777" w:rsidR="0029696A" w:rsidRPr="00433544" w:rsidRDefault="0029696A" w:rsidP="004E2448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Разом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0F90B" w14:textId="77777777" w:rsidR="0029696A" w:rsidRPr="00F20FA0" w:rsidRDefault="0029696A" w:rsidP="004E2448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</w:tr>
      <w:tr w:rsidR="0029696A" w:rsidRPr="00B91642" w14:paraId="0AC1C833" w14:textId="77777777" w:rsidTr="004E2448">
        <w:trPr>
          <w:tblCellSpacing w:w="0" w:type="dxa"/>
        </w:trPr>
        <w:tc>
          <w:tcPr>
            <w:tcW w:w="96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7C79F" w14:textId="77777777" w:rsidR="0029696A" w:rsidRPr="00F20FA0" w:rsidRDefault="0029696A" w:rsidP="004E2448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Сектор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мистецької освіти</w:t>
            </w:r>
          </w:p>
        </w:tc>
      </w:tr>
      <w:tr w:rsidR="0029696A" w:rsidRPr="00B91642" w14:paraId="0A16C20F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A1129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11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13A6C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Завідувач сектору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B039E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29696A" w:rsidRPr="00B91642" w14:paraId="74E82BE0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1F5E04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2</w:t>
            </w: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68B82" w14:textId="77777777" w:rsidR="0029696A" w:rsidRPr="00433544" w:rsidRDefault="0029696A" w:rsidP="004E2448">
            <w:pPr>
              <w:rPr>
                <w:rFonts w:ascii="Times New Roman" w:hAnsi="Times New Roman"/>
                <w:bCs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</w:rPr>
              <w:t>Головний спеціаліст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2BBB7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1</w:t>
            </w:r>
          </w:p>
        </w:tc>
      </w:tr>
      <w:tr w:rsidR="0029696A" w:rsidRPr="00B91642" w14:paraId="3F71D426" w14:textId="77777777" w:rsidTr="004E2448">
        <w:trPr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CC2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9D609" w14:textId="77777777" w:rsidR="0029696A" w:rsidRPr="00433544" w:rsidRDefault="0029696A" w:rsidP="004E2448">
            <w:pPr>
              <w:rPr>
                <w:rFonts w:ascii="Times New Roman" w:hAnsi="Times New Roman"/>
                <w:b/>
                <w:bCs/>
                <w:lang w:val="uk-UA"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Разом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4DCA7" w14:textId="77777777" w:rsidR="0029696A" w:rsidRPr="00433544" w:rsidRDefault="0029696A" w:rsidP="004E244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43354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2</w:t>
            </w:r>
          </w:p>
        </w:tc>
      </w:tr>
      <w:tr w:rsidR="0029696A" w:rsidRPr="00B91642" w14:paraId="5ADA6278" w14:textId="77777777" w:rsidTr="004E2448">
        <w:trPr>
          <w:trHeight w:val="295"/>
          <w:tblCellSpacing w:w="0" w:type="dxa"/>
        </w:trPr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49BB6" w14:textId="77777777" w:rsidR="0029696A" w:rsidRPr="00B91642" w:rsidRDefault="0029696A" w:rsidP="004E2448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649CB" w14:textId="77777777" w:rsidR="0029696A" w:rsidRPr="00B91642" w:rsidRDefault="0029696A" w:rsidP="004E2448">
            <w:pPr>
              <w:rPr>
                <w:rFonts w:ascii="Times New Roman" w:hAnsi="Times New Roman"/>
                <w:b/>
                <w:bCs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Всього:</w:t>
            </w:r>
          </w:p>
        </w:tc>
        <w:tc>
          <w:tcPr>
            <w:tcW w:w="3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9BED2" w14:textId="77777777" w:rsidR="0029696A" w:rsidRPr="00F20FA0" w:rsidRDefault="0029696A" w:rsidP="004E2448">
            <w:pPr>
              <w:jc w:val="center"/>
              <w:rPr>
                <w:rFonts w:ascii="Times New Roman" w:hAnsi="Times New Roman"/>
                <w:b/>
                <w:bCs/>
                <w:lang w:val="uk-UA"/>
              </w:rPr>
            </w:pPr>
            <w:r w:rsidRPr="00B91642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</w:tr>
    </w:tbl>
    <w:p w14:paraId="070069E4" w14:textId="77777777" w:rsidR="0029696A" w:rsidRDefault="0029696A" w:rsidP="0029696A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 </w:t>
      </w:r>
    </w:p>
    <w:p w14:paraId="35EB1091" w14:textId="77777777" w:rsidR="0029696A" w:rsidRDefault="0029696A" w:rsidP="0029696A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5E7621F" w14:textId="77777777" w:rsidR="004A54B9" w:rsidRPr="004A54B9" w:rsidRDefault="0029696A">
      <w:pPr>
        <w:rPr>
          <w:lang w:val="uk-UA"/>
        </w:rPr>
      </w:pPr>
      <w:r w:rsidRPr="00B91642">
        <w:rPr>
          <w:rFonts w:ascii="Times New Roman" w:hAnsi="Times New Roman"/>
          <w:b/>
          <w:bCs/>
          <w:sz w:val="28"/>
          <w:szCs w:val="28"/>
        </w:rPr>
        <w:t>Заступник голови ради                                                           Василь ІВАНЧО  </w:t>
      </w:r>
    </w:p>
    <w:sectPr w:rsidR="004A54B9" w:rsidRPr="004A54B9" w:rsidSect="00B5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C66"/>
    <w:rsid w:val="000F2038"/>
    <w:rsid w:val="001535F2"/>
    <w:rsid w:val="001C1CBF"/>
    <w:rsid w:val="00217886"/>
    <w:rsid w:val="00264F6C"/>
    <w:rsid w:val="0029696A"/>
    <w:rsid w:val="002C6543"/>
    <w:rsid w:val="003C7A7F"/>
    <w:rsid w:val="004A54B9"/>
    <w:rsid w:val="004B0CFB"/>
    <w:rsid w:val="004F190C"/>
    <w:rsid w:val="006567F6"/>
    <w:rsid w:val="00660DC9"/>
    <w:rsid w:val="006D23C8"/>
    <w:rsid w:val="00711CE4"/>
    <w:rsid w:val="00717C03"/>
    <w:rsid w:val="008917FF"/>
    <w:rsid w:val="008F2433"/>
    <w:rsid w:val="00921C40"/>
    <w:rsid w:val="00944C87"/>
    <w:rsid w:val="00952DE3"/>
    <w:rsid w:val="009605CD"/>
    <w:rsid w:val="009965AA"/>
    <w:rsid w:val="009B4467"/>
    <w:rsid w:val="009C22A3"/>
    <w:rsid w:val="00B3242C"/>
    <w:rsid w:val="00B50F32"/>
    <w:rsid w:val="00B531F9"/>
    <w:rsid w:val="00B91642"/>
    <w:rsid w:val="00C354BA"/>
    <w:rsid w:val="00D0090D"/>
    <w:rsid w:val="00D25128"/>
    <w:rsid w:val="00D34958"/>
    <w:rsid w:val="00D97E08"/>
    <w:rsid w:val="00DD597B"/>
    <w:rsid w:val="00DF31E6"/>
    <w:rsid w:val="00E06415"/>
    <w:rsid w:val="00E23A8B"/>
    <w:rsid w:val="00E45E7E"/>
    <w:rsid w:val="00F06C38"/>
    <w:rsid w:val="00F15FFC"/>
    <w:rsid w:val="00F320AC"/>
    <w:rsid w:val="00F80203"/>
    <w:rsid w:val="00FB6BE1"/>
    <w:rsid w:val="00FE58FF"/>
    <w:rsid w:val="00FF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B004"/>
  <w15:docId w15:val="{C3213E3D-4D80-44F4-B9F9-ED5B5C043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DE3"/>
    <w:pPr>
      <w:widowControl w:val="0"/>
      <w:suppressAutoHyphens/>
      <w:ind w:firstLine="0"/>
      <w:jc w:val="left"/>
    </w:pPr>
    <w:rPr>
      <w:rFonts w:ascii="Arial CYR" w:eastAsia="Times New Roman" w:hAnsi="Arial CYR" w:cs="Arial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6C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6C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0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BorteycnukY</dc:creator>
  <cp:lastModifiedBy>Pash Bohdan</cp:lastModifiedBy>
  <cp:revision>4</cp:revision>
  <cp:lastPrinted>2021-10-19T14:11:00Z</cp:lastPrinted>
  <dcterms:created xsi:type="dcterms:W3CDTF">2021-10-19T15:17:00Z</dcterms:created>
  <dcterms:modified xsi:type="dcterms:W3CDTF">2021-10-22T11:15:00Z</dcterms:modified>
</cp:coreProperties>
</file>